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785"/>
        <w:gridCol w:w="4786"/>
      </w:tblGrid>
      <w:tr w14:paraId="67D01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785" w:type="dxa"/>
          </w:tcPr>
          <w:p w14:paraId="5D72332A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6 класс</w:t>
            </w:r>
          </w:p>
          <w:p w14:paraId="43FB7D8C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Мы в букет собрали маки жаркие,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Много незабудок голубых.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А потом цветов нам стало жалко,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Снова в землю посадили их.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Только ничего не получается: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От любого ветерка качаются!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Почему осыпались и вянут?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Без корней расти и жить не станут!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Как не тонок, неприметен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Под землей корешок,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Но не может жить на свете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Без него любой цветок!</w:t>
            </w:r>
          </w:p>
          <w:p w14:paraId="7283A9B4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В. Жак.</w:t>
            </w:r>
          </w:p>
          <w:p w14:paraId="51929695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4786" w:type="dxa"/>
          </w:tcPr>
          <w:p w14:paraId="0D2A278B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6 класс</w:t>
            </w:r>
          </w:p>
          <w:p w14:paraId="2EE80133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Мы в букет собрали маки жаркие,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Много незабудок голубых.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А потом цветов нам стало жалко,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Снова в землю посадили их.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Только ничего не получается: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От любого ветерка качаются!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Почему осыпались и вянут?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Без корней расти и жить не станут!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Как не тонок, неприметен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Под землей корешок,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Но не может жить на свете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Без него любой цветок!</w:t>
            </w:r>
          </w:p>
          <w:p w14:paraId="79DD65A9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В. Жак.</w:t>
            </w:r>
          </w:p>
          <w:p w14:paraId="096C6D2B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</w:tr>
      <w:tr w14:paraId="70D1E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785" w:type="dxa"/>
          </w:tcPr>
          <w:p w14:paraId="1D0BFF92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6 класс</w:t>
            </w:r>
          </w:p>
          <w:p w14:paraId="58BEAFE9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Мы в букет собрали маки жаркие,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Много незабудок голубых.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А потом цветов нам стало жалко,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Снова в землю посадили их.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Только ничего не получается: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От любого ветерка качаются!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Почему осыпались и вянут?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Без корней расти и жить не станут!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Как не тонок, неприметен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Под землей корешок,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Но не может жить на свете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Без него любой цветок!</w:t>
            </w:r>
          </w:p>
          <w:p w14:paraId="679BAB5D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В. Жак.</w:t>
            </w:r>
          </w:p>
          <w:p w14:paraId="72B994CF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4786" w:type="dxa"/>
          </w:tcPr>
          <w:p w14:paraId="0CC7EEF5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6 класс</w:t>
            </w:r>
          </w:p>
          <w:p w14:paraId="754304F5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Мы в букет собрали маки жаркие,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Много незабудок голубых.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А потом цветов нам стало жалко,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Снова в землю посадили их.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Только ничего не получается: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От любого ветерка качаются!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Почему осыпались и вянут?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Без корней расти и жить не станут!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Как не тонок, неприметен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Под землей корешок,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Но не может жить на свете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Без него любой цветок!</w:t>
            </w:r>
          </w:p>
          <w:p w14:paraId="18AC0DD5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В. Жак.</w:t>
            </w:r>
          </w:p>
          <w:p w14:paraId="0F485B0C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</w:tr>
      <w:tr w14:paraId="21D51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785" w:type="dxa"/>
          </w:tcPr>
          <w:p w14:paraId="1A54283A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6 класс</w:t>
            </w:r>
          </w:p>
          <w:p w14:paraId="571B0F6B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Мы в букет собрали маки жаркие,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Много незабудок голубых.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А потом цветов нам стало жалко,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Снова в землю посадили их.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Только ничего не получается: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От любого ветерка качаются!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Почему осыпались и вянут?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Без корней расти и жить не станут!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Как не тонок, неприметен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Под землей корешок,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Но не может жить на свете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Без него любой цветок!</w:t>
            </w:r>
          </w:p>
          <w:p w14:paraId="189CF5E2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В. Жак.</w:t>
            </w:r>
          </w:p>
          <w:p w14:paraId="47F5DFD8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4786" w:type="dxa"/>
          </w:tcPr>
          <w:p w14:paraId="40E67911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6 класс</w:t>
            </w:r>
          </w:p>
          <w:p w14:paraId="4CAB163A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Мы в букет собрали маки жаркие,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Много незабудок голубых.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А потом цветов нам стало жалко,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Снова в землю посадили их.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Только ничего не получается: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От любого ветерка качаются!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Почему осыпались и вянут?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Без корней расти и жить не станут!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Как не тонок, неприметен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Под землей корешок,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Но не может жить на свете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Без него любой цветок!</w:t>
            </w:r>
          </w:p>
          <w:p w14:paraId="05FD7576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В. Жак.</w:t>
            </w:r>
          </w:p>
          <w:p w14:paraId="6CFCC1D5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</w:tr>
    </w:tbl>
    <w:p w14:paraId="5A8CC10B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6A2308BB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13706180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785"/>
        <w:gridCol w:w="4786"/>
      </w:tblGrid>
      <w:tr w14:paraId="173FD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785" w:type="dxa"/>
          </w:tcPr>
          <w:p w14:paraId="2402E3B1">
            <w:pPr>
              <w:pStyle w:val="7"/>
              <w:shd w:val="clear" w:color="auto" w:fill="FFFFFF"/>
              <w:spacing w:after="109" w:line="240" w:lineRule="auto"/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 xml:space="preserve"> класс</w:t>
            </w:r>
          </w:p>
          <w:p w14:paraId="575364CC">
            <w:pPr>
              <w:pStyle w:val="7"/>
              <w:shd w:val="clear" w:color="auto" w:fill="FFFFFF"/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Когда в товарищах согласья нет,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На лад их дело не пойдет,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И выйдет из него не дело, только мука.</w:t>
            </w:r>
          </w:p>
          <w:p w14:paraId="40EE4909">
            <w:pPr>
              <w:pStyle w:val="7"/>
              <w:shd w:val="clear" w:color="auto" w:fill="FFFFFF"/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Однажды Лебедь, Рак да Щука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Везти с поклажей воз взялись,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И вместе трое все в него впряглись;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Из кожи лезут вон, а возу всё нет ходу!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Поклажа бы для них казалась и легка: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Да Лебедь рвется в облака,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Рак пятится назад, а Щука тянет в воду.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Кто виноват из них, кто прав, – судить не нам;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Да только воз и ныне там.</w:t>
            </w:r>
          </w:p>
          <w:p w14:paraId="38769CC8">
            <w:pPr>
              <w:pStyle w:val="7"/>
              <w:shd w:val="clear" w:color="auto" w:fill="FFFFFF"/>
              <w:spacing w:after="109" w:line="240" w:lineRule="auto"/>
              <w:rPr>
                <w:rFonts w:hint="default" w:ascii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049C7A66">
            <w:pPr>
              <w:pStyle w:val="7"/>
              <w:shd w:val="clear" w:color="auto" w:fill="FFFFFF"/>
              <w:spacing w:after="109" w:line="240" w:lineRule="auto"/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 xml:space="preserve"> класс</w:t>
            </w:r>
          </w:p>
          <w:p w14:paraId="58F005A0">
            <w:pPr>
              <w:pStyle w:val="7"/>
              <w:shd w:val="clear" w:color="auto" w:fill="FFFFFF"/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Когда в товарищах согласья нет,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На лад их дело не пойдет,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И выйдет из него не дело, только мука.</w:t>
            </w:r>
          </w:p>
          <w:p w14:paraId="65D1A3EE">
            <w:pPr>
              <w:pStyle w:val="7"/>
              <w:shd w:val="clear" w:color="auto" w:fill="FFFFFF"/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Однажды Лебедь, Рак да Щука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Везти с поклажей воз взялись,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И вместе трое все в него впряглись;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Из кожи лезут вон, а возу всё нет ходу!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Поклажа бы для них казалась и легка: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Да Лебедь рвется в облака,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Рак пятится назад, а Щука тянет в воду.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Кто виноват из них, кто прав, – судить не нам;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Да только воз и ныне там.</w:t>
            </w:r>
          </w:p>
          <w:p w14:paraId="69367005">
            <w:pPr>
              <w:pStyle w:val="7"/>
              <w:shd w:val="clear" w:color="auto" w:fill="FFFFFF"/>
              <w:spacing w:after="109" w:line="240" w:lineRule="auto"/>
              <w:rPr>
                <w:rFonts w:hint="default" w:ascii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</w:tr>
      <w:tr w14:paraId="57BFD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785" w:type="dxa"/>
            <w:vAlign w:val="top"/>
          </w:tcPr>
          <w:p w14:paraId="2C4F879C">
            <w:pPr>
              <w:pStyle w:val="7"/>
              <w:shd w:val="clear" w:color="auto" w:fill="FFFFFF"/>
              <w:spacing w:after="109" w:line="240" w:lineRule="auto"/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 xml:space="preserve"> класс</w:t>
            </w:r>
          </w:p>
          <w:p w14:paraId="6A473726">
            <w:pPr>
              <w:pStyle w:val="7"/>
              <w:shd w:val="clear" w:color="auto" w:fill="FFFFFF"/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Когда в товарищах согласья нет,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На лад их дело не пойдет,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И выйдет из него не дело, только мука.</w:t>
            </w:r>
          </w:p>
          <w:p w14:paraId="4A621F68">
            <w:pPr>
              <w:pStyle w:val="7"/>
              <w:shd w:val="clear" w:color="auto" w:fill="FFFFFF"/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Однажды Лебедь, Рак да Щука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Везти с поклажей воз взялись,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И вместе трое все в него впряглись;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Из кожи лезут вон, а возу всё нет ходу!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Поклажа бы для них казалась и легка: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Да Лебедь рвется в облака,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Рак пятится назад, а Щука тянет в воду.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Кто виноват из них, кто прав, – судить не нам;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Да только воз и ныне там.</w:t>
            </w:r>
          </w:p>
          <w:p w14:paraId="34894001">
            <w:pPr>
              <w:pStyle w:val="7"/>
              <w:shd w:val="clear" w:color="auto" w:fill="FFFFFF"/>
              <w:spacing w:after="109" w:line="240" w:lineRule="auto"/>
              <w:rPr>
                <w:rFonts w:hint="default" w:ascii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vAlign w:val="top"/>
          </w:tcPr>
          <w:p w14:paraId="3858CDAA">
            <w:pPr>
              <w:pStyle w:val="7"/>
              <w:shd w:val="clear" w:color="auto" w:fill="FFFFFF"/>
              <w:spacing w:after="109" w:line="240" w:lineRule="auto"/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 xml:space="preserve"> класс</w:t>
            </w:r>
          </w:p>
          <w:p w14:paraId="13BFC3F3">
            <w:pPr>
              <w:pStyle w:val="7"/>
              <w:shd w:val="clear" w:color="auto" w:fill="FFFFFF"/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Когда в товарищах согласья нет,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На лад их дело не пойдет,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И выйдет из него не дело, только мука.</w:t>
            </w:r>
          </w:p>
          <w:p w14:paraId="2B6A6C64">
            <w:pPr>
              <w:pStyle w:val="7"/>
              <w:shd w:val="clear" w:color="auto" w:fill="FFFFFF"/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Однажды Лебедь, Рак да Щука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Везти с поклажей воз взялись,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И вместе трое все в него впряглись;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Из кожи лезут вон, а возу всё нет ходу!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Поклажа бы для них казалась и легка: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Да Лебедь рвется в облака,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Рак пятится назад, а Щука тянет в воду.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Кто виноват из них, кто прав, – судить не нам;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Да только воз и ныне там.</w:t>
            </w:r>
          </w:p>
          <w:p w14:paraId="596C2E63">
            <w:pPr>
              <w:pStyle w:val="7"/>
              <w:shd w:val="clear" w:color="auto" w:fill="FFFFFF"/>
              <w:spacing w:after="109" w:line="240" w:lineRule="auto"/>
              <w:rPr>
                <w:rFonts w:hint="default" w:ascii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</w:tr>
      <w:tr w14:paraId="293C8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785" w:type="dxa"/>
            <w:vAlign w:val="top"/>
          </w:tcPr>
          <w:p w14:paraId="15915749">
            <w:pPr>
              <w:pStyle w:val="7"/>
              <w:shd w:val="clear" w:color="auto" w:fill="FFFFFF"/>
              <w:spacing w:after="109" w:line="240" w:lineRule="auto"/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 xml:space="preserve"> класс</w:t>
            </w:r>
          </w:p>
          <w:p w14:paraId="4B2A540E">
            <w:pPr>
              <w:pStyle w:val="7"/>
              <w:shd w:val="clear" w:color="auto" w:fill="FFFFFF"/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Когда в товарищах согласья нет,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На лад их дело не пойдет,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И выйдет из него не дело, только мука.</w:t>
            </w:r>
          </w:p>
          <w:p w14:paraId="7202BCC0">
            <w:pPr>
              <w:pStyle w:val="7"/>
              <w:shd w:val="clear" w:color="auto" w:fill="FFFFFF"/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Однажды Лебедь, Рак да Щука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Везти с поклажей воз взялись,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И вместе трое все в него впряглись;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Из кожи лезут вон, а возу всё нет ходу!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Поклажа бы для них казалась и легка: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Да Лебедь рвется в облака,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Рак пятится назад, а Щука тянет в воду.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Кто виноват из них, кто прав, – судить не нам;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Да только воз и ныне там.</w:t>
            </w:r>
          </w:p>
          <w:p w14:paraId="5FF7FD63">
            <w:pPr>
              <w:pStyle w:val="7"/>
              <w:shd w:val="clear" w:color="auto" w:fill="FFFFFF"/>
              <w:spacing w:after="109" w:line="240" w:lineRule="auto"/>
              <w:rPr>
                <w:rFonts w:hint="default" w:ascii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vAlign w:val="top"/>
          </w:tcPr>
          <w:p w14:paraId="7121597C">
            <w:pPr>
              <w:pStyle w:val="7"/>
              <w:shd w:val="clear" w:color="auto" w:fill="FFFFFF"/>
              <w:spacing w:after="109" w:line="240" w:lineRule="auto"/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 xml:space="preserve"> класс</w:t>
            </w:r>
          </w:p>
          <w:p w14:paraId="7E73C239">
            <w:pPr>
              <w:pStyle w:val="7"/>
              <w:shd w:val="clear" w:color="auto" w:fill="FFFFFF"/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Когда в товарищах согласья нет,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На лад их дело не пойдет,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И выйдет из него не дело, только мука.</w:t>
            </w:r>
          </w:p>
          <w:p w14:paraId="2AC15ABA">
            <w:pPr>
              <w:pStyle w:val="7"/>
              <w:shd w:val="clear" w:color="auto" w:fill="FFFFFF"/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Однажды Лебедь, Рак да Щука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Везти с поклажей воз взялись,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И вместе трое все в него впряглись;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Из кожи лезут вон, а возу всё нет ходу!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Поклажа бы для них казалась и легка: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Да Лебедь рвется в облака,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Рак пятится назад, а Щука тянет в воду.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Кто виноват из них, кто прав, – судить не нам;</w:t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222222"/>
                <w:sz w:val="24"/>
                <w:szCs w:val="24"/>
              </w:rPr>
              <w:t>Да только воз и ныне там.</w:t>
            </w:r>
          </w:p>
          <w:p w14:paraId="532B4A5A">
            <w:pPr>
              <w:pStyle w:val="7"/>
              <w:shd w:val="clear" w:color="auto" w:fill="FFFFFF"/>
              <w:spacing w:after="109" w:line="240" w:lineRule="auto"/>
              <w:rPr>
                <w:rFonts w:hint="default" w:ascii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</w:tr>
    </w:tbl>
    <w:p w14:paraId="0FF29C14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785"/>
        <w:gridCol w:w="4786"/>
      </w:tblGrid>
      <w:tr w14:paraId="09B49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785" w:type="dxa"/>
          </w:tcPr>
          <w:p w14:paraId="1BCF0A59">
            <w:pPr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3C3C3C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3C3C3C"/>
                <w:sz w:val="24"/>
                <w:szCs w:val="24"/>
                <w:lang w:eastAsia="ru-RU"/>
              </w:rPr>
              <w:t>Бабочка. Фет</w:t>
            </w:r>
          </w:p>
          <w:p w14:paraId="5C49A124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Ты прав. Одним воздушным очертаньем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Я так мила.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Весь бархат мой с его живым миганьем —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Лишь два крыла.</w:t>
            </w:r>
          </w:p>
          <w:p w14:paraId="6828AC3A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Не спрашивай: откуда появилась?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Куда спешу?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Здесь на цветок я легкий опустилась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И вот — дышу.</w:t>
            </w:r>
          </w:p>
          <w:p w14:paraId="061B2D89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4786" w:type="dxa"/>
          </w:tcPr>
          <w:p w14:paraId="253A9A5B">
            <w:pPr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3C3C3C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3C3C3C"/>
                <w:sz w:val="24"/>
                <w:szCs w:val="24"/>
                <w:lang w:eastAsia="ru-RU"/>
              </w:rPr>
              <w:t>Бабочка. Фет</w:t>
            </w:r>
          </w:p>
          <w:p w14:paraId="63AE9110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Ты прав. Одним воздушным очертаньем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Я так мила.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Весь бархат мой с его живым миганьем —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Лишь два крыла.</w:t>
            </w:r>
          </w:p>
          <w:p w14:paraId="7E6FA10E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Не спрашивай: откуда появилась?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Куда спешу?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Здесь на цветок я легкий опустилась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И вот — дышу.</w:t>
            </w:r>
          </w:p>
          <w:p w14:paraId="46913C2E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</w:tr>
      <w:tr w14:paraId="4D92B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785" w:type="dxa"/>
            <w:vAlign w:val="top"/>
          </w:tcPr>
          <w:p w14:paraId="21EE9FBF">
            <w:pPr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3C3C3C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3C3C3C"/>
                <w:sz w:val="24"/>
                <w:szCs w:val="24"/>
                <w:lang w:eastAsia="ru-RU"/>
              </w:rPr>
              <w:t>Бабочка. Фет</w:t>
            </w:r>
          </w:p>
          <w:p w14:paraId="6E2FD87D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Ты прав. Одним воздушным очертаньем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Я так мила.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Весь бархат мой с его живым миганьем —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Лишь два крыла.</w:t>
            </w:r>
          </w:p>
          <w:p w14:paraId="7849DB22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Не спрашивай: откуда появилась?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Куда спешу?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Здесь на цветок я легкий опустилась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И вот — дышу.</w:t>
            </w:r>
          </w:p>
          <w:p w14:paraId="75A7A215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4786" w:type="dxa"/>
            <w:vAlign w:val="top"/>
          </w:tcPr>
          <w:p w14:paraId="14D5BF11">
            <w:pPr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3C3C3C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3C3C3C"/>
                <w:sz w:val="24"/>
                <w:szCs w:val="24"/>
                <w:lang w:eastAsia="ru-RU"/>
              </w:rPr>
              <w:t>Бабочка. Фет</w:t>
            </w:r>
          </w:p>
          <w:p w14:paraId="6F78384C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Ты прав. Одним воздушным очертаньем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Я так мила.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Весь бархат мой с его живым миганьем —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Лишь два крыла.</w:t>
            </w:r>
          </w:p>
          <w:p w14:paraId="6002B95E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Не спрашивай: откуда появилась?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Куда спешу?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Здесь на цветок я легкий опустилась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И вот — дышу.</w:t>
            </w:r>
          </w:p>
          <w:p w14:paraId="77DB2183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</w:tr>
      <w:tr w14:paraId="41B1E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785" w:type="dxa"/>
            <w:vAlign w:val="top"/>
          </w:tcPr>
          <w:p w14:paraId="18F62354">
            <w:pPr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3C3C3C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3C3C3C"/>
                <w:sz w:val="24"/>
                <w:szCs w:val="24"/>
                <w:lang w:eastAsia="ru-RU"/>
              </w:rPr>
              <w:t>Бабочка. Фет</w:t>
            </w:r>
          </w:p>
          <w:p w14:paraId="07FE076A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Ты прав. Одним воздушным очертаньем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Я так мила.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Весь бархат мой с его живым миганьем —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Лишь два крыла.</w:t>
            </w:r>
          </w:p>
          <w:p w14:paraId="34E221EE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Не спрашивай: откуда появилась?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Куда спешу?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Здесь на цветок я легкий опустилась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И вот — дышу.</w:t>
            </w:r>
          </w:p>
          <w:p w14:paraId="53098C2B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4786" w:type="dxa"/>
            <w:vAlign w:val="top"/>
          </w:tcPr>
          <w:p w14:paraId="0A872638">
            <w:pPr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3C3C3C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3C3C3C"/>
                <w:sz w:val="24"/>
                <w:szCs w:val="24"/>
                <w:lang w:eastAsia="ru-RU"/>
              </w:rPr>
              <w:t>Бабочка. Фет</w:t>
            </w:r>
          </w:p>
          <w:p w14:paraId="677867E0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Ты прав. Одним воздушным очертаньем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Я так мила.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Весь бархат мой с его живым миганьем —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Лишь два крыла.</w:t>
            </w:r>
          </w:p>
          <w:p w14:paraId="1DBA69E0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Не спрашивай: откуда появилась?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Куда спешу?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Здесь на цветок я легкий опустилась</w:t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lang w:eastAsia="ru-RU"/>
              </w:rPr>
              <w:t>И вот — дышу.</w:t>
            </w:r>
          </w:p>
          <w:p w14:paraId="7323B786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</w:tr>
    </w:tbl>
    <w:p w14:paraId="5F6151B1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62E3DEBB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26DA5ED4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49C82D00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347DD670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7CE7F44B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41E38A2A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5C115CEB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7FECDC88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3031D285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12D1FB1F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785"/>
        <w:gridCol w:w="4786"/>
      </w:tblGrid>
      <w:tr w14:paraId="598EB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785" w:type="dxa"/>
          </w:tcPr>
          <w:p w14:paraId="6A5DB8FE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val="en-US" w:eastAsia="ru-RU"/>
              </w:rPr>
            </w:pPr>
          </w:p>
          <w:p w14:paraId="716D5659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Артур Конан Дойл, “Затерянный мир”.</w:t>
            </w:r>
          </w:p>
          <w:p w14:paraId="4F11EA13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“Со следующей страницы альбома на меня глянуло нечто необычное. Такое чудовище могло возникнуть только в видениях курильщиков опиума или в бреду горячечного больного. Голова у него была птичья, тело как у непомерно раздувшейся ящерицы, волочащийся по земле хвост щетинился острыми иглами, а изогнутая спина была усажена высокими шипами, похожими на петушьи гребешки …”</w:t>
            </w:r>
          </w:p>
          <w:p w14:paraId="742325D6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4E9BB4D3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4786" w:type="dxa"/>
          </w:tcPr>
          <w:p w14:paraId="417B5A31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val="en-US" w:eastAsia="ru-RU"/>
              </w:rPr>
            </w:pPr>
          </w:p>
          <w:p w14:paraId="2EC46107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Артур Конан Дойл, “Затерянный мир”.</w:t>
            </w:r>
          </w:p>
          <w:p w14:paraId="0E0E7BB2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“Со следующей страницы альбома на меня глянуло нечто необычное. Такое чудовище могло возникнуть только в видениях курильщиков опиума или в бреду горячечного больного. Голова у него была птичья, тело как у непомерно раздувшейся ящерицы, волочащийся по земле хвост щетинился острыми иглами, а изогнутая спина была усажена высокими шипами, похожими на петушьи гребешки …”</w:t>
            </w:r>
          </w:p>
          <w:p w14:paraId="6C603ADF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</w:tr>
      <w:tr w14:paraId="716EB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785" w:type="dxa"/>
            <w:vAlign w:val="top"/>
          </w:tcPr>
          <w:p w14:paraId="7B00F599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Артур Конан Дойл, “Затерянный мир”.</w:t>
            </w:r>
          </w:p>
          <w:p w14:paraId="26E9153F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“Со следующей страницы альбома на меня глянуло нечто необычное. Такое чудовище могло возникнуть только в видениях курильщиков опиума или в бреду горячечного больного. Голова у него была птичья, тело как у непомерно раздувшейся ящерицы, волочащийся по земле хвост щетинился острыми иглами, а изогнутая спина была усажена высокими шипами, похожими на петушьи гребешки …”</w:t>
            </w:r>
          </w:p>
          <w:p w14:paraId="2DF8AF8A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67CF3677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4786" w:type="dxa"/>
            <w:vAlign w:val="top"/>
          </w:tcPr>
          <w:p w14:paraId="0D14D57D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Артур Конан Дойл, “Затерянный мир”.</w:t>
            </w:r>
          </w:p>
          <w:p w14:paraId="474926D9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“Со следующей страницы альбома на меня глянуло нечто необычное. Такое чудовище могло возникнуть только в видениях курильщиков опиума или в бреду горячечного больного. Голова у него была птичья, тело как у непомерно раздувшейся ящерицы, волочащийся по земле хвост щетинился острыми иглами, а изогнутая спина была усажена высокими шипами, похожими на петушьи гребешки …”</w:t>
            </w:r>
          </w:p>
          <w:p w14:paraId="17063863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</w:tr>
      <w:tr w14:paraId="77335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785" w:type="dxa"/>
            <w:vAlign w:val="top"/>
          </w:tcPr>
          <w:p w14:paraId="2FE64CB3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Артур Конан Дойл, “Затерянный мир”.</w:t>
            </w:r>
          </w:p>
          <w:p w14:paraId="2AC2B6BD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“Со следующей страницы альбома на меня глянуло нечто необычное. Такое чудовище могло возникнуть только в видениях курильщиков опиума или в бреду горячечного больного. Голова у него была птичья, тело как у непомерно раздувшейся ящерицы, волочащийся по земле хвост щетинился острыми иглами, а изогнутая спина была усажена высокими шипами, похожими на петушьи гребешки …”</w:t>
            </w:r>
          </w:p>
          <w:p w14:paraId="7C11C8AE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3284EC72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4786" w:type="dxa"/>
            <w:vAlign w:val="top"/>
          </w:tcPr>
          <w:p w14:paraId="4A18DEC9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Артур Конан Дойл, “Затерянный мир”.</w:t>
            </w:r>
          </w:p>
          <w:p w14:paraId="33BEF293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“Со следующей страницы альбома на меня глянуло нечто необычное. Такое чудовище могло возникнуть только в видениях курильщиков опиума или в бреду горячечного больного. Голова у него была птичья, тело как у непомерно раздувшейся ящерицы, волочащийся по земле хвост щетинился острыми иглами, а изогнутая спина была усажена высокими шипами, похожими на петушьи гребешки …”</w:t>
            </w:r>
          </w:p>
          <w:p w14:paraId="03E9847F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</w:tr>
    </w:tbl>
    <w:p w14:paraId="3D435742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4EF76DB4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0F681916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00207E6D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6F9B3107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13099FFF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785"/>
        <w:gridCol w:w="4786"/>
      </w:tblGrid>
      <w:tr w14:paraId="48F19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785" w:type="dxa"/>
          </w:tcPr>
          <w:p w14:paraId="540D6F5E">
            <w:pP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9 класс</w:t>
            </w:r>
          </w:p>
          <w:p w14:paraId="69752FE5">
            <w:pP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“Собачье Сердце” М.А. Булгакова: “ ...Одним словом, гипофиз закрытая камера, определяющая человеческое данное лицо... Это в миниатюре - сам мозг...”</w:t>
            </w:r>
          </w:p>
          <w:p w14:paraId="55ABDA72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4786" w:type="dxa"/>
          </w:tcPr>
          <w:p w14:paraId="7439A6B5">
            <w:pP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9 класс</w:t>
            </w:r>
          </w:p>
          <w:p w14:paraId="59DC2657">
            <w:pP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“Собачье Сердце” М.А. Булгакова: “ ...Одним словом, гипофиз закрытая камера, определяющая человеческое данное лицо... Это в миниатюре - сам мозг...”</w:t>
            </w:r>
          </w:p>
          <w:p w14:paraId="5382E0A8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</w:tr>
      <w:tr w14:paraId="4ADA1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785" w:type="dxa"/>
            <w:vAlign w:val="top"/>
          </w:tcPr>
          <w:p w14:paraId="779DC7E6">
            <w:pP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9 класс</w:t>
            </w:r>
          </w:p>
          <w:p w14:paraId="3DC38A0F">
            <w:pP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“Собачье Сердце” М.А. Булгакова: “ ...Одним словом, гипофиз закрытая камера, определяющая человеческое данное лицо... Это в миниатюре - сам мозг...”</w:t>
            </w:r>
          </w:p>
          <w:p w14:paraId="6881701A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4786" w:type="dxa"/>
            <w:vAlign w:val="top"/>
          </w:tcPr>
          <w:p w14:paraId="5AB17898">
            <w:pP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9 класс</w:t>
            </w:r>
          </w:p>
          <w:p w14:paraId="6966521C">
            <w:pP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“Собачье Сердце” М.А. Булгакова: “ ...Одним словом, гипофиз закрытая камера, определяющая человеческое данное лицо... Это в миниатюре - сам мозг...”</w:t>
            </w:r>
          </w:p>
          <w:p w14:paraId="4A9CC6FC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</w:tr>
      <w:tr w14:paraId="34F38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785" w:type="dxa"/>
            <w:vAlign w:val="top"/>
          </w:tcPr>
          <w:p w14:paraId="14C280B1">
            <w:pP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9 класс</w:t>
            </w:r>
          </w:p>
          <w:p w14:paraId="2E5C6368">
            <w:pP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“Собачье Сердце” М.А. Булгакова: “ ...Одним словом, гипофиз закрытая камера, определяющая человеческое данное лицо... Это в миниатюре - сам мозг...”</w:t>
            </w:r>
          </w:p>
          <w:p w14:paraId="3632FE64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4786" w:type="dxa"/>
            <w:vAlign w:val="top"/>
          </w:tcPr>
          <w:p w14:paraId="7A486EF1">
            <w:pP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9 класс</w:t>
            </w:r>
          </w:p>
          <w:p w14:paraId="391D723F">
            <w:pP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“Собачье Сердце” М.А. Булгакова: “ ...Одним словом, гипофиз закрытая камера, определяющая человеческое данное лицо... Это в миниатюре - сам мозг...”</w:t>
            </w:r>
          </w:p>
          <w:p w14:paraId="06E92388">
            <w:pPr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vertAlign w:val="baseline"/>
                <w:lang w:eastAsia="ru-RU"/>
              </w:rPr>
            </w:pPr>
          </w:p>
        </w:tc>
      </w:tr>
    </w:tbl>
    <w:p w14:paraId="07825A08">
      <w:pPr>
        <w:shd w:val="clear" w:color="auto" w:fill="FFFFFF"/>
        <w:spacing w:after="109" w:line="240" w:lineRule="auto"/>
        <w:rPr>
          <w:rFonts w:hint="default"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18975D86">
      <w:pPr>
        <w:spacing w:line="240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eastAsia="ru-RU"/>
        </w:rPr>
      </w:pPr>
    </w:p>
    <w:p w14:paraId="3FB8FACC">
      <w:pPr>
        <w:spacing w:line="240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eastAsia="ru-RU"/>
        </w:rPr>
      </w:pPr>
    </w:p>
    <w:p w14:paraId="0EFDD7CB">
      <w:pPr>
        <w:spacing w:line="240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eastAsia="ru-RU"/>
        </w:rPr>
      </w:pPr>
    </w:p>
    <w:p w14:paraId="1DD724D4">
      <w:pPr>
        <w:spacing w:line="240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eastAsia="ru-RU"/>
        </w:rPr>
      </w:pPr>
    </w:p>
    <w:p w14:paraId="7841CA80">
      <w:pPr>
        <w:spacing w:line="240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eastAsia="ru-RU"/>
        </w:rPr>
      </w:pPr>
    </w:p>
    <w:p w14:paraId="0D0FEE36">
      <w:pPr>
        <w:spacing w:line="240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eastAsia="ru-RU"/>
        </w:rPr>
      </w:pPr>
    </w:p>
    <w:p w14:paraId="31CF9E33">
      <w:pPr>
        <w:spacing w:line="240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eastAsia="ru-RU"/>
        </w:rPr>
      </w:pPr>
    </w:p>
    <w:p w14:paraId="578387A7">
      <w:pPr>
        <w:spacing w:line="240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eastAsia="ru-RU"/>
        </w:rPr>
      </w:pPr>
    </w:p>
    <w:p w14:paraId="7EA55D68">
      <w:pPr>
        <w:spacing w:line="240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eastAsia="ru-RU"/>
        </w:rPr>
      </w:pPr>
    </w:p>
    <w:p w14:paraId="7A621F9D">
      <w:pPr>
        <w:spacing w:line="240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eastAsia="ru-RU"/>
        </w:rPr>
      </w:pPr>
    </w:p>
    <w:p w14:paraId="5F983E85">
      <w:pPr>
        <w:spacing w:line="240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eastAsia="ru-RU"/>
        </w:rPr>
      </w:pPr>
    </w:p>
    <w:p w14:paraId="718BCA2A">
      <w:pPr>
        <w:spacing w:line="240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eastAsia="ru-RU"/>
        </w:rPr>
      </w:pPr>
    </w:p>
    <w:p w14:paraId="1C4A88D0">
      <w:pPr>
        <w:spacing w:line="240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eastAsia="ru-RU"/>
        </w:rPr>
      </w:pPr>
    </w:p>
    <w:p w14:paraId="6D70F974">
      <w:pPr>
        <w:spacing w:line="240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eastAsia="ru-RU"/>
        </w:rPr>
      </w:pPr>
    </w:p>
    <w:p w14:paraId="6D03B3D4">
      <w:pPr>
        <w:spacing w:line="240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eastAsia="ru-RU"/>
        </w:rPr>
      </w:pPr>
    </w:p>
    <w:p w14:paraId="396938DD">
      <w:pPr>
        <w:spacing w:line="240" w:lineRule="auto"/>
        <w:rPr>
          <w:rFonts w:hint="default" w:ascii="Times New Roman" w:hAnsi="Times New Roman" w:eastAsia="Times New Roman" w:cs="Times New Roman"/>
          <w:color w:val="3C3C3C"/>
          <w:sz w:val="24"/>
          <w:szCs w:val="24"/>
          <w:lang w:eastAsia="ru-RU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785"/>
        <w:gridCol w:w="4786"/>
      </w:tblGrid>
      <w:tr w14:paraId="732D0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785" w:type="dxa"/>
          </w:tcPr>
          <w:p w14:paraId="384FEAD6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Б. Заходер</w:t>
            </w:r>
          </w:p>
          <w:p w14:paraId="6148C57A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Они все — живые,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с хвостами, усами,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Бегать умеют они и летать,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ползать и плавать,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кусать и хватать.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Они мохнатые, они и пернатые,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они и стройны, но бывают горбатые.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Добрые, злые, наземные, водные.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Кто же они, догадались?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(Животные)</w:t>
            </w:r>
          </w:p>
          <w:p w14:paraId="4CB28629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Я видел в море чудо-диво: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в воде животное-чернила.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(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Осьминог с чернильной железой)</w:t>
            </w:r>
          </w:p>
          <w:p w14:paraId="0EA829F0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vertAlign w:val="baseline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Маленький мальчишка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В сером армячишке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 дворам шныряет –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Крохи собирает,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В полях ночует,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Коноплю ворует.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(Воробей)</w:t>
            </w:r>
          </w:p>
        </w:tc>
        <w:tc>
          <w:tcPr>
            <w:tcW w:w="4786" w:type="dxa"/>
          </w:tcPr>
          <w:p w14:paraId="6DD48B60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Б. Заходер</w:t>
            </w:r>
          </w:p>
          <w:p w14:paraId="792C1B0E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Они все — живые,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с хвостами, усами,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Бегать умеют они и летать,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ползать и плавать,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кусать и хватать.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Они мохнатые, они и пернатые,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они и стройны, но бывают горбатые.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Добрые, злые, наземные, водные.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Кто же они, догадались?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(Животные)</w:t>
            </w:r>
          </w:p>
          <w:p w14:paraId="08D9F906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Я видел в море чудо-диво: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в воде животное-чернила.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(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Осьминог с чернильной железой)</w:t>
            </w:r>
          </w:p>
          <w:p w14:paraId="14065868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vertAlign w:val="baseline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Маленький мальчишка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В сером армячишке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 дворам шныряет –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Крохи собирает,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В полях ночует,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Коноплю ворует.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(Воробей)</w:t>
            </w:r>
          </w:p>
        </w:tc>
      </w:tr>
      <w:tr w14:paraId="1D9C5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785" w:type="dxa"/>
          </w:tcPr>
          <w:p w14:paraId="3F34569C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Б. Заходер</w:t>
            </w:r>
          </w:p>
          <w:p w14:paraId="726CF0D5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Они все — живые,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с хвостами, усами,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Бегать умеют они и летать,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ползать и плавать,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кусать и хватать.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Они мохнатые, они и пернатые,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они и стройны, но бывают горбатые.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Добрые, злые, наземные, водные.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Кто же они, догадались?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(Животные)</w:t>
            </w:r>
          </w:p>
          <w:p w14:paraId="6DF5688D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Я видел в море чудо-диво: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в воде животное-чернила.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(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Осьминог с чернильной железой)</w:t>
            </w:r>
          </w:p>
          <w:p w14:paraId="25A31505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vertAlign w:val="baseline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Маленький мальчишка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В сером армячишке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 дворам шныряет –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Крохи собирает,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В полях ночует,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Коноплю ворует.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(Воробей)</w:t>
            </w:r>
          </w:p>
        </w:tc>
        <w:tc>
          <w:tcPr>
            <w:tcW w:w="4786" w:type="dxa"/>
          </w:tcPr>
          <w:p w14:paraId="379A05F1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Б. Заходер</w:t>
            </w:r>
          </w:p>
          <w:p w14:paraId="00EC8D66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Они все — живые,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с хвостами, усами,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Бегать умеют они и летать,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ползать и плавать,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кусать и хватать.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Они мохнатые, они и пернатые,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они и стройны, но бывают горбатые.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Добрые, злые, наземные, водные.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Кто же они, догадались?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(Животные)</w:t>
            </w:r>
          </w:p>
          <w:p w14:paraId="0D5FF08D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Я видел в море чудо-диво: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в воде животное-чернила.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(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Осьминог с чернильной железой)</w:t>
            </w:r>
          </w:p>
          <w:p w14:paraId="60D375D8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vertAlign w:val="baseline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Маленький мальчишка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В сером армячишке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 дворам шныряет –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Крохи собирает,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В полях ночует,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Коноплю ворует.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(Воробей)</w:t>
            </w:r>
          </w:p>
        </w:tc>
      </w:tr>
      <w:tr w14:paraId="2D8C4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785" w:type="dxa"/>
          </w:tcPr>
          <w:p w14:paraId="7A6A57AD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vertAlign w:val="baseline"/>
                <w:lang w:eastAsia="ru-RU"/>
              </w:rPr>
            </w:pPr>
          </w:p>
          <w:p w14:paraId="09C0D3CD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vertAlign w:val="baseline"/>
                <w:lang w:eastAsia="ru-RU"/>
              </w:rPr>
            </w:pPr>
          </w:p>
          <w:p w14:paraId="2203F5AE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vertAlign w:val="baseline"/>
                <w:lang w:eastAsia="ru-RU"/>
              </w:rPr>
            </w:pPr>
          </w:p>
          <w:p w14:paraId="6CBF216A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vertAlign w:val="baseline"/>
                <w:lang w:eastAsia="ru-RU"/>
              </w:rPr>
            </w:pPr>
          </w:p>
          <w:p w14:paraId="52AFB40E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vertAlign w:val="baseline"/>
                <w:lang w:eastAsia="ru-RU"/>
              </w:rPr>
            </w:pPr>
          </w:p>
          <w:p w14:paraId="140C3B87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vertAlign w:val="baseline"/>
                <w:lang w:eastAsia="ru-RU"/>
              </w:rPr>
            </w:pPr>
          </w:p>
          <w:p w14:paraId="3E00BAFA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Б. Заходер</w:t>
            </w:r>
          </w:p>
          <w:p w14:paraId="2F92DBC1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Они все — живые,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с хвостами, усами,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Бегать умеют они и летать,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ползать и плавать,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кусать и хватать.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Они мохнатые, они и пернатые,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они и стройны, но бывают горбатые.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Добрые, злые, наземные, водные.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Кто же они, догадались?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(Животные)</w:t>
            </w:r>
          </w:p>
          <w:p w14:paraId="6AC1AF6D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Я видел в море чудо-диво: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в воде животное-чернила.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(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Осьминог с чернильной железой)</w:t>
            </w:r>
          </w:p>
          <w:p w14:paraId="6950EE4D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Маленький мальчишка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В сером армячишке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 дворам шныряет –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Крохи собирает,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В полях ночует,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Коноплю ворует.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(Воробей)</w:t>
            </w:r>
          </w:p>
          <w:p w14:paraId="3577A644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vertAlign w:val="baseline"/>
                <w:lang w:eastAsia="ru-RU"/>
              </w:rPr>
            </w:pPr>
          </w:p>
          <w:p w14:paraId="0DF4BD75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4786" w:type="dxa"/>
          </w:tcPr>
          <w:p w14:paraId="29FDB717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</w:p>
          <w:p w14:paraId="4E213E76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</w:p>
          <w:p w14:paraId="7FE11832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</w:p>
          <w:p w14:paraId="5AE74944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</w:p>
          <w:p w14:paraId="32946F88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</w:p>
          <w:p w14:paraId="2C718155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</w:p>
          <w:p w14:paraId="08198CB3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</w:p>
          <w:p w14:paraId="2A4C4EF2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Б. Заходер</w:t>
            </w:r>
          </w:p>
          <w:p w14:paraId="324023B8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Они все — живые,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с хвостами, усами,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Бегать умеют они и летать,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ползать и плавать,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кусать и хватать.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Они мохнатые, они и пернатые,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они и стройны, но бывают горбатые.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Добрые, злые, наземные, водные.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Кто же они, догадались?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(Животные)</w:t>
            </w:r>
          </w:p>
          <w:p w14:paraId="2245BE38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Я видел в море чудо-диво: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в воде животное-чернила.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(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Осьминог с чернильной железой)</w:t>
            </w:r>
          </w:p>
          <w:p w14:paraId="094CF1FE">
            <w:pPr>
              <w:shd w:val="clear" w:color="auto" w:fill="FFFFFF"/>
              <w:spacing w:after="109" w:line="240" w:lineRule="auto"/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Маленький мальчишка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В сером армячишке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По дворам шныряет –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Крохи собирает,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В полях ночует,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Коноплю ворует.</w:t>
            </w:r>
            <w:r>
              <w:rPr>
                <w:rFonts w:hint="default"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(Воробей)</w:t>
            </w:r>
          </w:p>
          <w:p w14:paraId="7D35C906">
            <w:pPr>
              <w:spacing w:line="240" w:lineRule="auto"/>
              <w:rPr>
                <w:rFonts w:hint="default" w:ascii="Times New Roman" w:hAnsi="Times New Roman" w:eastAsia="Times New Roman" w:cs="Times New Roman"/>
                <w:color w:val="3C3C3C"/>
                <w:sz w:val="24"/>
                <w:szCs w:val="24"/>
                <w:vertAlign w:val="baseline"/>
                <w:lang w:eastAsia="ru-RU"/>
              </w:rPr>
            </w:pPr>
          </w:p>
        </w:tc>
      </w:tr>
    </w:tbl>
    <w:p w14:paraId="1C8B4651">
      <w:pPr>
        <w:spacing w:line="240" w:lineRule="auto"/>
        <w:rPr>
          <w:rFonts w:ascii="Times New Roman" w:hAnsi="Times New Roman" w:eastAsia="Times New Roman" w:cs="Times New Roman"/>
          <w:color w:val="3C3C3C"/>
          <w:sz w:val="24"/>
          <w:szCs w:val="24"/>
          <w:lang w:eastAsia="ru-RU"/>
        </w:rPr>
      </w:pPr>
    </w:p>
    <w:p w14:paraId="3819ED5A">
      <w:pPr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83692"/>
    <w:rsid w:val="001223B9"/>
    <w:rsid w:val="00273281"/>
    <w:rsid w:val="006771A4"/>
    <w:rsid w:val="00A039BF"/>
    <w:rsid w:val="00C83692"/>
    <w:rsid w:val="232F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paragraph" w:styleId="5">
    <w:name w:val="head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6">
    <w:name w:val="foot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7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3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295</Words>
  <Characters>1688</Characters>
  <Lines>14</Lines>
  <Paragraphs>3</Paragraphs>
  <TotalTime>12</TotalTime>
  <ScaleCrop>false</ScaleCrop>
  <LinksUpToDate>false</LinksUpToDate>
  <CharactersWithSpaces>1980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2025-11-19T05:00:00Z</dcterms:created>
  <dc:creator>ПК</dc:creator>
  <cp:lastModifiedBy>001</cp:lastModifiedBy>
  <dcterms:modified xsi:type="dcterms:W3CDTF">2025-11-19T07:07:19Z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760284C870664E0AB564FE723704D599_12</vt:lpwstr>
  </property>
</Properties>
</file>